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7" w:rsidRPr="00764A27" w:rsidRDefault="00764A27" w:rsidP="00764A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4A27">
        <w:rPr>
          <w:rFonts w:ascii="Times New Roman" w:eastAsia="Times New Roman" w:hAnsi="Times New Roman" w:cs="Times New Roman"/>
          <w:sz w:val="24"/>
          <w:szCs w:val="24"/>
          <w:lang w:eastAsia="ru-RU"/>
        </w:rPr>
        <w:t>На их базе можно построить не только системы охраны, но и различные автоматизированные системы управления, например включение освещения, автоматическое открывание раздвижных дверей и так далее.</w:t>
      </w:r>
    </w:p>
    <w:p w:rsidR="00764A27" w:rsidRPr="00764A27" w:rsidRDefault="00764A27" w:rsidP="00764A27">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64A27">
        <w:rPr>
          <w:rFonts w:ascii="Times New Roman" w:eastAsia="Times New Roman" w:hAnsi="Times New Roman" w:cs="Times New Roman"/>
          <w:b/>
          <w:bCs/>
          <w:sz w:val="36"/>
          <w:szCs w:val="36"/>
          <w:lang w:eastAsia="ru-RU"/>
        </w:rPr>
        <w:t>Рассмотрим пример работы пироэлектрического датчика PIS209S</w:t>
      </w:r>
    </w:p>
    <w:p w:rsidR="00764A27" w:rsidRPr="00764A27" w:rsidRDefault="00764A27" w:rsidP="00764A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4A27">
        <w:rPr>
          <w:rFonts w:ascii="Times New Roman" w:eastAsia="Times New Roman" w:hAnsi="Times New Roman" w:cs="Times New Roman"/>
          <w:sz w:val="24"/>
          <w:szCs w:val="24"/>
          <w:lang w:eastAsia="ru-RU"/>
        </w:rPr>
        <w:t xml:space="preserve">Поскольку о работе данного датчика </w:t>
      </w:r>
      <w:proofErr w:type="gramStart"/>
      <w:r w:rsidRPr="00764A27">
        <w:rPr>
          <w:rFonts w:ascii="Times New Roman" w:eastAsia="Times New Roman" w:hAnsi="Times New Roman" w:cs="Times New Roman"/>
          <w:sz w:val="24"/>
          <w:szCs w:val="24"/>
          <w:lang w:eastAsia="ru-RU"/>
        </w:rPr>
        <w:t>написано не мало</w:t>
      </w:r>
      <w:proofErr w:type="gramEnd"/>
      <w:r w:rsidRPr="00764A27">
        <w:rPr>
          <w:rFonts w:ascii="Times New Roman" w:eastAsia="Times New Roman" w:hAnsi="Times New Roman" w:cs="Times New Roman"/>
          <w:sz w:val="24"/>
          <w:szCs w:val="24"/>
          <w:lang w:eastAsia="ru-RU"/>
        </w:rPr>
        <w:t>, то вдаваться во все тонкости его работы мы не будем. Отметим лишь основные моменты его работы. Если возле окошка датчика отсутствует тепловое излучение, то на выходе его находится постоянное напряжение 0,7 вольт. В случае если возле датчика появится источник незначительного тепла (инфракрасное излучение), например рука, то это приведет к падению напряжения на выходе.</w:t>
      </w:r>
    </w:p>
    <w:p w:rsidR="00764A27" w:rsidRPr="00764A27" w:rsidRDefault="00764A27" w:rsidP="00764A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1835130" cy="2880995"/>
            <wp:effectExtent l="0" t="0" r="0" b="0"/>
            <wp:docPr id="1" name="Рисунок 1" descr="Применение пироэлектрического датчика PIS209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нение пироэлектрического датчика PIS209S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5130" cy="2880995"/>
                    </a:xfrm>
                    <a:prstGeom prst="rect">
                      <a:avLst/>
                    </a:prstGeom>
                    <a:noFill/>
                    <a:ln>
                      <a:noFill/>
                    </a:ln>
                  </pic:spPr>
                </pic:pic>
              </a:graphicData>
            </a:graphic>
          </wp:inline>
        </w:drawing>
      </w:r>
    </w:p>
    <w:p w:rsidR="00764A27" w:rsidRPr="00764A27" w:rsidRDefault="00764A27" w:rsidP="00764A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4A27">
        <w:rPr>
          <w:rFonts w:ascii="Times New Roman" w:eastAsia="Times New Roman" w:hAnsi="Times New Roman" w:cs="Times New Roman"/>
          <w:sz w:val="24"/>
          <w:szCs w:val="24"/>
          <w:lang w:eastAsia="ru-RU"/>
        </w:rPr>
        <w:t>Задержав руку возле датчика на некоторое время, напряжение в 0,7 вольт восстановится. Если теперь резко убрать руку, то снова произойдет изменение напряжения, но в данном случае уже в сторону увеличения, которое спустя некоторое время возвращается к 0,7 вольт. Из вышеизложенного следует, что датчик реагирует на изменение температурного фона. Чтобы повысить чувствительность (дальность действия), как правило, перед чувствительным окном пироэлектрического датчика устанавливают линзу Френеля.</w:t>
      </w:r>
    </w:p>
    <w:p w:rsidR="009F3DFF" w:rsidRDefault="00764A27">
      <w:bookmarkStart w:id="0" w:name="_GoBack"/>
      <w:bookmarkEnd w:id="0"/>
    </w:p>
    <w:sectPr w:rsidR="009F3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7"/>
    <w:rsid w:val="00764A27"/>
    <w:rsid w:val="0091658D"/>
    <w:rsid w:val="00DD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4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4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4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4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joyta.ru/uploads/2014/05/primenenie-piroelektricheskogo-datchika-pis209s.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4100FX</dc:creator>
  <cp:lastModifiedBy>AMD 4100FX</cp:lastModifiedBy>
  <cp:revision>1</cp:revision>
  <dcterms:created xsi:type="dcterms:W3CDTF">2015-10-17T14:41:00Z</dcterms:created>
  <dcterms:modified xsi:type="dcterms:W3CDTF">2015-10-17T14:43:00Z</dcterms:modified>
</cp:coreProperties>
</file>